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8308D" w14:textId="77777777" w:rsidR="00000000" w:rsidRDefault="00766D07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</w:p>
    <w:p w14:paraId="08AB8D3C" w14:textId="77777777" w:rsidR="00000000" w:rsidRDefault="00766D0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3855F284" w14:textId="77777777" w:rsidR="00000000" w:rsidRDefault="00766D07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14:paraId="544582E0" w14:textId="77777777" w:rsidR="00000000" w:rsidRDefault="00766D07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09BAABD0" w14:textId="77777777" w:rsidR="00000000" w:rsidRDefault="00766D07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595DF545" w14:textId="77777777" w:rsidR="00000000" w:rsidRDefault="00766D07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04974671" w14:textId="77777777" w:rsidR="00000000" w:rsidRDefault="00766D07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3A75FF85" w14:textId="77777777" w:rsidR="00000000" w:rsidRDefault="00766D0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BD85A12" w14:textId="77777777" w:rsidR="00000000" w:rsidRDefault="00766D07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Projekcija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16044CB1" w14:textId="77777777" w:rsidR="00000000" w:rsidRDefault="00766D07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 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</w:p>
    <w:p w14:paraId="3DFEE836" w14:textId="77777777" w:rsidR="00000000" w:rsidRDefault="00766D0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771F2526" w14:textId="77777777" w:rsidR="00000000" w:rsidRDefault="00766D07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Jačanje Konkurentnosti gospodarstva</w:t>
      </w:r>
    </w:p>
    <w:p w14:paraId="00E1123A" w14:textId="77777777" w:rsidR="00000000" w:rsidRDefault="00766D0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5584F271" w14:textId="77777777" w:rsidR="00000000" w:rsidRDefault="00766D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Stvaranje preduvjeta za gospodarski razvoj</w:t>
      </w:r>
    </w:p>
    <w:p w14:paraId="6855BBCE" w14:textId="77777777" w:rsidR="00000000" w:rsidRDefault="00766D0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3C12C293" w14:textId="77777777" w:rsidR="00000000" w:rsidRDefault="00766D0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2.057.000,00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36BF5B18" w14:textId="77777777" w:rsidR="00000000" w:rsidRDefault="00766D0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166B74" w14:textId="77777777" w:rsidR="00000000" w:rsidRDefault="00766D07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80.750,00</w:t>
      </w:r>
    </w:p>
    <w:p w14:paraId="052522C7" w14:textId="77777777" w:rsidR="00000000" w:rsidRDefault="00766D0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7CB3D367" w14:textId="77777777" w:rsidR="00000000" w:rsidRDefault="00766D0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2.057.000,00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19C20F94" w14:textId="77777777" w:rsidR="00000000" w:rsidRDefault="00766D0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krivenog</w:t>
      </w:r>
      <w:proofErr w:type="spellEnd"/>
      <w:r>
        <w:rPr>
          <w:rFonts w:ascii="Arial" w:hAnsi="Arial" w:cs="Arial"/>
          <w:sz w:val="16"/>
          <w:szCs w:val="16"/>
        </w:rPr>
        <w:t xml:space="preserve"> provedbeni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DC6FAA" w14:textId="77777777" w:rsidR="00000000" w:rsidRDefault="00766D0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 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B4B0DC" w14:textId="77777777" w:rsidR="00000000" w:rsidRDefault="00766D07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80.750,00</w:t>
      </w:r>
    </w:p>
    <w:p w14:paraId="49F1DB89" w14:textId="77777777" w:rsidR="00000000" w:rsidRDefault="00766D0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E7FFB06" w14:textId="77777777" w:rsidR="00000000" w:rsidRDefault="00766D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Poticanje tehnološkog razvitka - razvoj infrastrukture</w:t>
      </w:r>
    </w:p>
    <w:p w14:paraId="6ECDF05D" w14:textId="77777777" w:rsidR="00000000" w:rsidRDefault="00766D07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6D8B2228" w14:textId="77777777" w:rsidR="00000000" w:rsidRDefault="00766D0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0DAA5AD6" w14:textId="77777777" w:rsidR="00000000" w:rsidRDefault="00766D0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6B726C" w14:textId="77777777" w:rsidR="00000000" w:rsidRDefault="00766D07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40.000,00</w:t>
      </w:r>
    </w:p>
    <w:p w14:paraId="4411794B" w14:textId="77777777" w:rsidR="00000000" w:rsidRDefault="00766D07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6D6706D6" w14:textId="77777777" w:rsidR="00000000" w:rsidRDefault="00766D0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Izgrađenost </w:t>
      </w:r>
      <w:proofErr w:type="spellStart"/>
      <w:r>
        <w:rPr>
          <w:rFonts w:ascii="Arial" w:hAnsi="Arial" w:cs="Arial"/>
          <w:sz w:val="16"/>
          <w:szCs w:val="16"/>
        </w:rPr>
        <w:t>prometn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247E42B8" w14:textId="77777777" w:rsidR="00000000" w:rsidRDefault="00766D0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e i komunalne </w:t>
      </w:r>
      <w:proofErr w:type="spellStart"/>
      <w:r>
        <w:rPr>
          <w:rFonts w:ascii="Arial" w:hAnsi="Arial" w:cs="Arial"/>
          <w:sz w:val="16"/>
          <w:szCs w:val="16"/>
        </w:rPr>
        <w:t>infrastr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D253CE" w14:textId="77777777" w:rsidR="00000000" w:rsidRDefault="00766D0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ukture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E5B9D7" w14:textId="77777777" w:rsidR="00000000" w:rsidRDefault="00766D07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</w:p>
    <w:p w14:paraId="351722D4" w14:textId="77777777" w:rsidR="00000000" w:rsidRDefault="00766D0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3A001EC" w14:textId="77777777" w:rsidR="00000000" w:rsidRDefault="00766D0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22.988,00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22.988,00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3C768B95" w14:textId="77777777" w:rsidR="00000000" w:rsidRDefault="00766D0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D5AC98" w14:textId="77777777" w:rsidR="00000000" w:rsidRDefault="00766D07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624B1869" w14:textId="77777777" w:rsidR="00000000" w:rsidRDefault="00766D0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75F46223" w14:textId="77777777" w:rsidR="00000000" w:rsidRDefault="00766D0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22.988,00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22.988,00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Izgrađenost </w:t>
      </w:r>
      <w:proofErr w:type="spellStart"/>
      <w:r>
        <w:rPr>
          <w:rFonts w:ascii="Arial" w:hAnsi="Arial" w:cs="Arial"/>
          <w:sz w:val="16"/>
          <w:szCs w:val="16"/>
        </w:rPr>
        <w:t>prometn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3B65CB6E" w14:textId="77777777" w:rsidR="00000000" w:rsidRDefault="00766D0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e i komunalne </w:t>
      </w:r>
      <w:proofErr w:type="spellStart"/>
      <w:r>
        <w:rPr>
          <w:rFonts w:ascii="Arial" w:hAnsi="Arial" w:cs="Arial"/>
          <w:sz w:val="16"/>
          <w:szCs w:val="16"/>
        </w:rPr>
        <w:t>infrastr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3A1865" w14:textId="77777777" w:rsidR="00000000" w:rsidRDefault="00766D0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ukture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C6C7F1" w14:textId="77777777" w:rsidR="00000000" w:rsidRDefault="00766D07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7AF11594" w14:textId="77777777" w:rsidR="00000000" w:rsidRDefault="00766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DD5D557" w14:textId="77777777" w:rsidR="00000000" w:rsidRDefault="00766D07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5F6626C5" w14:textId="77777777" w:rsidR="00000000" w:rsidRDefault="00766D0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6CEA4E4C" w14:textId="77777777" w:rsidR="00000000" w:rsidRDefault="00766D07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14:paraId="73CAA7AD" w14:textId="77777777" w:rsidR="00000000" w:rsidRDefault="00766D07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408F919B" w14:textId="77777777" w:rsidR="00000000" w:rsidRDefault="00766D07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5ED1C797" w14:textId="77777777" w:rsidR="00000000" w:rsidRDefault="00766D07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30E2D55B" w14:textId="77777777" w:rsidR="00000000" w:rsidRDefault="00766D07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091FD44F" w14:textId="77777777" w:rsidR="00000000" w:rsidRDefault="00766D0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520A2C8" w14:textId="77777777" w:rsidR="00000000" w:rsidRDefault="00766D07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Projekcija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7011A274" w14:textId="77777777" w:rsidR="00000000" w:rsidRDefault="00766D07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 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</w:p>
    <w:p w14:paraId="6F922723" w14:textId="77777777" w:rsidR="00000000" w:rsidRDefault="00766D0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54F4523D" w14:textId="77777777" w:rsidR="00000000" w:rsidRDefault="00766D07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 xml:space="preserve">CILJ 2. Jačanje ljudskih potencijala i </w:t>
      </w:r>
      <w:proofErr w:type="spellStart"/>
      <w:r>
        <w:rPr>
          <w:rFonts w:ascii="Arial" w:hAnsi="Arial" w:cs="Arial"/>
          <w:b/>
          <w:bCs/>
        </w:rPr>
        <w:t>unaprijeđenje</w:t>
      </w:r>
      <w:proofErr w:type="spellEnd"/>
      <w:r>
        <w:rPr>
          <w:rFonts w:ascii="Arial" w:hAnsi="Arial" w:cs="Arial"/>
          <w:b/>
          <w:bCs/>
        </w:rPr>
        <w:t xml:space="preserve"> kvalitete života</w:t>
      </w:r>
    </w:p>
    <w:p w14:paraId="3C03D6FC" w14:textId="77777777" w:rsidR="00000000" w:rsidRDefault="00766D0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7A5B5FCE" w14:textId="77777777" w:rsidR="00000000" w:rsidRDefault="00766D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Mjera 2.1.: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Unaprijeđenje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uvijeta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rada organizacija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civolnoga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društva</w:t>
      </w:r>
    </w:p>
    <w:p w14:paraId="1E774F02" w14:textId="77777777" w:rsidR="00000000" w:rsidRDefault="00766D0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621ECC3A" w14:textId="77777777" w:rsidR="00000000" w:rsidRDefault="00766D0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528DB85E" w14:textId="77777777" w:rsidR="00000000" w:rsidRDefault="00766D0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E6CC30" w14:textId="77777777" w:rsidR="00000000" w:rsidRDefault="00766D07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297.022,00</w:t>
      </w:r>
    </w:p>
    <w:p w14:paraId="2E33FF57" w14:textId="77777777" w:rsidR="00000000" w:rsidRDefault="00766D0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1BD78566" w14:textId="77777777" w:rsidR="00000000" w:rsidRDefault="00766D0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Izgradnja i dodatna </w:t>
      </w:r>
      <w:proofErr w:type="spellStart"/>
      <w:r>
        <w:rPr>
          <w:rFonts w:ascii="Arial" w:hAnsi="Arial" w:cs="Arial"/>
          <w:sz w:val="16"/>
          <w:szCs w:val="16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Broj dana korištenja </w:t>
      </w:r>
      <w:proofErr w:type="spellStart"/>
      <w:r>
        <w:rPr>
          <w:rFonts w:ascii="Arial" w:hAnsi="Arial" w:cs="Arial"/>
          <w:sz w:val="16"/>
          <w:szCs w:val="16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362556E6" w14:textId="77777777" w:rsidR="00000000" w:rsidRDefault="00766D0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aganja</w:t>
      </w:r>
      <w:proofErr w:type="spellEnd"/>
      <w:r>
        <w:rPr>
          <w:rFonts w:ascii="Arial" w:hAnsi="Arial" w:cs="Arial"/>
          <w:sz w:val="16"/>
          <w:szCs w:val="16"/>
        </w:rPr>
        <w:t xml:space="preserve"> 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edno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837BE9" w14:textId="77777777" w:rsidR="00000000" w:rsidRDefault="00766D07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297.022,00</w:t>
      </w:r>
    </w:p>
    <w:p w14:paraId="3C3588FD" w14:textId="77777777" w:rsidR="00000000" w:rsidRDefault="00766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6CD5289A" w14:textId="77777777" w:rsidR="00000000" w:rsidRDefault="00766D07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48837BDA" w14:textId="77777777" w:rsidR="00000000" w:rsidRDefault="00766D0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77334737" w14:textId="77777777" w:rsidR="00000000" w:rsidRDefault="00766D07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14:paraId="053FEDD6" w14:textId="77777777" w:rsidR="00000000" w:rsidRDefault="00766D07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0093F11B" w14:textId="77777777" w:rsidR="00000000" w:rsidRDefault="00766D07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46953B6D" w14:textId="77777777" w:rsidR="00000000" w:rsidRDefault="00766D07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66159B4A" w14:textId="77777777" w:rsidR="00000000" w:rsidRDefault="00766D07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65F35141" w14:textId="77777777" w:rsidR="00000000" w:rsidRDefault="00766D0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2810F9E" w14:textId="77777777" w:rsidR="00000000" w:rsidRDefault="00766D07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Projekcija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6C40F48A" w14:textId="77777777" w:rsidR="00000000" w:rsidRDefault="00766D07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 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</w:p>
    <w:p w14:paraId="12F251AA" w14:textId="77777777" w:rsidR="00000000" w:rsidRDefault="00766D0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7533A03A" w14:textId="77777777" w:rsidR="00000000" w:rsidRDefault="00766D07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Održavanje okoliša i gospodarenje prirodnim resursima, energetska učinkovitost</w:t>
      </w:r>
    </w:p>
    <w:p w14:paraId="5896B71F" w14:textId="77777777" w:rsidR="00000000" w:rsidRDefault="00766D0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28FC0963" w14:textId="77777777" w:rsidR="00000000" w:rsidRDefault="00766D0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Mjera 3.1.: Stvaranja preduvjeta za kreiranje novih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energetsi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učinkovitih objekata</w:t>
      </w:r>
    </w:p>
    <w:p w14:paraId="6800EEBC" w14:textId="77777777" w:rsidR="00000000" w:rsidRDefault="00766D0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06D37EFD" w14:textId="77777777" w:rsidR="00000000" w:rsidRDefault="00766D0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7ABB5778" w14:textId="77777777" w:rsidR="00000000" w:rsidRDefault="00766D0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179334" w14:textId="77777777" w:rsidR="00000000" w:rsidRDefault="00766D07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1.574.325,00</w:t>
      </w:r>
    </w:p>
    <w:p w14:paraId="2376E811" w14:textId="77777777" w:rsidR="00000000" w:rsidRDefault="00766D0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3B1942B" w14:textId="77777777" w:rsidR="00000000" w:rsidRDefault="00766D0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Poboljšanje ekološke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6E8DFB60" w14:textId="77777777" w:rsidR="00000000" w:rsidRDefault="00766D0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svijesti, energetski </w:t>
      </w:r>
      <w:proofErr w:type="spellStart"/>
      <w:r>
        <w:rPr>
          <w:rFonts w:ascii="Arial" w:hAnsi="Arial" w:cs="Arial"/>
          <w:sz w:val="16"/>
          <w:szCs w:val="16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F19632" w14:textId="77777777" w:rsidR="00000000" w:rsidRDefault="00766D0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inkovitih</w:t>
      </w:r>
      <w:proofErr w:type="spellEnd"/>
      <w:r>
        <w:rPr>
          <w:rFonts w:ascii="Arial" w:hAnsi="Arial" w:cs="Arial"/>
          <w:sz w:val="16"/>
          <w:szCs w:val="16"/>
        </w:rPr>
        <w:t xml:space="preserve">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1BF3F9" w14:textId="77777777" w:rsidR="00000000" w:rsidRDefault="00766D07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1.574.325,00</w:t>
      </w:r>
    </w:p>
    <w:p w14:paraId="4D6B824E" w14:textId="77777777" w:rsidR="00000000" w:rsidRDefault="00766D0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072C4ED" w14:textId="77777777" w:rsidR="00000000" w:rsidRDefault="00766D07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2.827.213,00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3.398.638,00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3.598.638,00</w:t>
      </w:r>
    </w:p>
    <w:p w14:paraId="3DF982BA" w14:textId="77777777" w:rsidR="00000000" w:rsidRDefault="00766D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2818F01D" w14:textId="77777777" w:rsidR="00000000" w:rsidRDefault="00766D07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1.992.097,00</w:t>
      </w:r>
    </w:p>
    <w:p w14:paraId="5FC05A81" w14:textId="77777777" w:rsidR="00000000" w:rsidRDefault="00766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07"/>
    <w:rsid w:val="0076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13BBB"/>
  <w14:defaultImageDpi w14:val="0"/>
  <w15:docId w15:val="{453DF02D-FB78-4D57-82F1-C05AFF60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344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2020-12-29T16:40:00Z</dcterms:created>
  <dcterms:modified xsi:type="dcterms:W3CDTF">2020-12-29T16:40:00Z</dcterms:modified>
</cp:coreProperties>
</file>